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C5E4" w14:textId="77777777" w:rsidR="002C0FD4" w:rsidRPr="00D03C48" w:rsidRDefault="002C0FD4" w:rsidP="000D3164">
      <w:pPr>
        <w:rPr>
          <w:rFonts w:cstheme="minorHAnsi"/>
          <w:b/>
        </w:rPr>
      </w:pPr>
    </w:p>
    <w:p w14:paraId="50B75CCF" w14:textId="77777777" w:rsidR="002C0FD4" w:rsidRPr="0070425A" w:rsidRDefault="002C0FD4" w:rsidP="002C0FD4">
      <w:pPr>
        <w:jc w:val="center"/>
        <w:rPr>
          <w:rFonts w:cstheme="minorHAnsi"/>
          <w:b/>
          <w:bCs/>
          <w:u w:val="single"/>
        </w:rPr>
      </w:pPr>
      <w:r w:rsidRPr="0070425A">
        <w:rPr>
          <w:rFonts w:cstheme="minorHAnsi"/>
          <w:b/>
          <w:bCs/>
          <w:u w:val="single"/>
        </w:rPr>
        <w:t>K-2 Home Learning Suggestions Numeracy</w:t>
      </w:r>
    </w:p>
    <w:p w14:paraId="2570433F" w14:textId="77777777" w:rsidR="002C0FD4" w:rsidRPr="00D03C48" w:rsidRDefault="002C0FD4" w:rsidP="002C0FD4">
      <w:pPr>
        <w:rPr>
          <w:rFonts w:cstheme="minorHAnsi"/>
          <w:b/>
          <w:bCs/>
          <w:u w:val="single"/>
        </w:rPr>
      </w:pPr>
      <w:r w:rsidRPr="00D03C48">
        <w:rPr>
          <w:rFonts w:cstheme="minorHAnsi"/>
          <w:b/>
          <w:bCs/>
          <w:u w:val="single"/>
        </w:rPr>
        <w:t>High Tech:</w:t>
      </w:r>
    </w:p>
    <w:p w14:paraId="5ED09DC1" w14:textId="77777777" w:rsidR="002C0FD4" w:rsidRPr="00D03C48" w:rsidRDefault="002C0FD4" w:rsidP="002C0FD4">
      <w:pPr>
        <w:rPr>
          <w:rFonts w:cstheme="minorHAnsi"/>
        </w:rPr>
      </w:pPr>
      <w:r w:rsidRPr="00D03C48">
        <w:rPr>
          <w:rFonts w:cstheme="minorHAnsi"/>
        </w:rPr>
        <w:t>•Dreambox Learning:  https://www.dreambox.com/canada</w:t>
      </w:r>
    </w:p>
    <w:p w14:paraId="0440D51A" w14:textId="54C3E3D9" w:rsidR="002C0FD4" w:rsidRPr="00D03C48" w:rsidRDefault="002C0FD4" w:rsidP="002C0FD4">
      <w:pPr>
        <w:rPr>
          <w:rFonts w:cstheme="minorHAnsi"/>
        </w:rPr>
      </w:pPr>
      <w:r w:rsidRPr="00D03C48">
        <w:rPr>
          <w:rFonts w:cstheme="minorHAnsi"/>
        </w:rPr>
        <w:t xml:space="preserve">•SplashLearn:  https://www.splashlearn.com/  </w:t>
      </w:r>
      <w:r w:rsidR="00332EC4" w:rsidRPr="00D03C48">
        <w:rPr>
          <w:rFonts w:cstheme="minorHAnsi"/>
        </w:rPr>
        <w:t xml:space="preserve"> </w:t>
      </w:r>
      <w:r w:rsidRPr="00D03C48">
        <w:rPr>
          <w:rFonts w:cstheme="minorHAnsi"/>
        </w:rPr>
        <w:t>Free Math resource for Parents and teachers to use with their young learners.</w:t>
      </w:r>
    </w:p>
    <w:p w14:paraId="463BEDB5" w14:textId="42D6AA31" w:rsidR="002C0FD4" w:rsidRPr="00D03C48" w:rsidRDefault="002C0FD4" w:rsidP="002C0FD4">
      <w:pPr>
        <w:rPr>
          <w:rFonts w:cstheme="minorHAnsi"/>
        </w:rPr>
      </w:pPr>
      <w:r w:rsidRPr="00D03C48">
        <w:rPr>
          <w:rFonts w:cstheme="minorHAnsi"/>
        </w:rPr>
        <w:t xml:space="preserve">•ABCya </w:t>
      </w:r>
      <w:r w:rsidR="00332EC4" w:rsidRPr="00D03C48">
        <w:rPr>
          <w:rFonts w:cstheme="minorHAnsi"/>
        </w:rPr>
        <w:t xml:space="preserve"> </w:t>
      </w:r>
      <w:r w:rsidRPr="00D03C48">
        <w:rPr>
          <w:rFonts w:cstheme="minorHAnsi"/>
        </w:rPr>
        <w:t xml:space="preserve"> https://www.abcya.com/ </w:t>
      </w:r>
      <w:r w:rsidR="00332EC4" w:rsidRPr="00D03C48">
        <w:rPr>
          <w:rFonts w:cstheme="minorHAnsi"/>
        </w:rPr>
        <w:t xml:space="preserve">  </w:t>
      </w:r>
      <w:r w:rsidRPr="00D03C48">
        <w:rPr>
          <w:rFonts w:cstheme="minorHAnsi"/>
        </w:rPr>
        <w:t xml:space="preserve">A great website with lots of Free Math games for your young learners. </w:t>
      </w:r>
    </w:p>
    <w:p w14:paraId="041B197E" w14:textId="38BFA95A" w:rsidR="002C0FD4" w:rsidRDefault="002C0FD4" w:rsidP="002C0FD4">
      <w:pPr>
        <w:rPr>
          <w:rFonts w:cstheme="minorHAnsi"/>
        </w:rPr>
      </w:pPr>
      <w:r w:rsidRPr="00D03C48">
        <w:rPr>
          <w:rFonts w:cstheme="minorHAnsi"/>
        </w:rPr>
        <w:t>•MathSeeds Kindergarten App (Good for K-2)</w:t>
      </w:r>
    </w:p>
    <w:p w14:paraId="2BD0B910" w14:textId="77777777" w:rsidR="00D03C48" w:rsidRPr="00D03C48" w:rsidRDefault="00D03C48" w:rsidP="002C0FD4">
      <w:pPr>
        <w:rPr>
          <w:rFonts w:cstheme="minorHAnsi"/>
        </w:rPr>
      </w:pPr>
    </w:p>
    <w:p w14:paraId="165EBB4D" w14:textId="24D38E09" w:rsidR="000D3164" w:rsidRPr="00D03C48" w:rsidRDefault="000D3164" w:rsidP="000D3164">
      <w:pPr>
        <w:rPr>
          <w:rFonts w:cstheme="minorHAnsi"/>
          <w:b/>
          <w:u w:val="single"/>
        </w:rPr>
      </w:pPr>
      <w:r w:rsidRPr="00D03C48">
        <w:rPr>
          <w:rFonts w:cstheme="minorHAnsi"/>
          <w:b/>
          <w:u w:val="single"/>
        </w:rPr>
        <w:t>Low Tech:</w:t>
      </w:r>
    </w:p>
    <w:p w14:paraId="57D4C9CE" w14:textId="77777777" w:rsidR="00D03C48" w:rsidRPr="00D03C48" w:rsidRDefault="00D03C48" w:rsidP="005E4225">
      <w:pPr>
        <w:spacing w:before="100" w:beforeAutospacing="1" w:after="100" w:afterAutospacing="1" w:line="240" w:lineRule="auto"/>
        <w:ind w:left="720"/>
        <w:rPr>
          <w:rFonts w:eastAsia="Times New Roman" w:cstheme="minorHAnsi"/>
          <w:color w:val="000000"/>
        </w:rPr>
      </w:pPr>
      <w:r w:rsidRPr="00D03C48">
        <w:rPr>
          <w:rFonts w:eastAsia="Times New Roman" w:cstheme="minorHAnsi"/>
          <w:color w:val="000000"/>
        </w:rPr>
        <w:t>Free version of "The Camping Trip" Math Project from Shelly Gray:  </w:t>
      </w:r>
      <w:hyperlink r:id="rId5" w:history="1">
        <w:r w:rsidRPr="00D03C48">
          <w:rPr>
            <w:rStyle w:val="Hyperlink"/>
            <w:rFonts w:eastAsia="Times New Roman" w:cstheme="minorHAnsi"/>
          </w:rPr>
          <w:t>https://shelleygray.lpages.co/math-project/</w:t>
        </w:r>
      </w:hyperlink>
    </w:p>
    <w:p w14:paraId="02B2C880" w14:textId="77777777" w:rsidR="00D03C48" w:rsidRPr="00D03C48" w:rsidRDefault="00D03C48" w:rsidP="00B666F8">
      <w:pPr>
        <w:pStyle w:val="ListParagraph"/>
        <w:rPr>
          <w:rFonts w:cstheme="minorHAnsi"/>
        </w:rPr>
      </w:pPr>
    </w:p>
    <w:p w14:paraId="1372520B" w14:textId="120C1583" w:rsidR="000D3164" w:rsidRPr="00D03C48" w:rsidRDefault="000D3164" w:rsidP="00D03C48">
      <w:pPr>
        <w:pStyle w:val="ListParagraph"/>
        <w:rPr>
          <w:rFonts w:cstheme="minorHAnsi"/>
        </w:rPr>
      </w:pPr>
      <w:r w:rsidRPr="00D03C48">
        <w:rPr>
          <w:rFonts w:cstheme="minorHAnsi"/>
        </w:rPr>
        <w:t xml:space="preserve">IXL Math:  </w:t>
      </w:r>
      <w:hyperlink r:id="rId6" w:history="1">
        <w:r w:rsidRPr="00D03C48">
          <w:rPr>
            <w:rStyle w:val="Hyperlink"/>
            <w:rFonts w:cstheme="minorHAnsi"/>
          </w:rPr>
          <w:t>https://ca.ixl.com/</w:t>
        </w:r>
      </w:hyperlink>
      <w:r w:rsidRPr="00D03C48">
        <w:rPr>
          <w:rFonts w:cstheme="minorHAnsi"/>
        </w:rPr>
        <w:t xml:space="preserve"> This site offers 10 free problems a day as well as downloadable activities/questions.  It aligns </w:t>
      </w:r>
      <w:r w:rsidR="0021639D" w:rsidRPr="00D03C48">
        <w:rPr>
          <w:rFonts w:cstheme="minorHAnsi"/>
        </w:rPr>
        <w:t>gr</w:t>
      </w:r>
      <w:r w:rsidRPr="00D03C48">
        <w:rPr>
          <w:rFonts w:cstheme="minorHAnsi"/>
        </w:rPr>
        <w:t>eat with Canadian curriculum.</w:t>
      </w:r>
    </w:p>
    <w:p w14:paraId="74A1FBFB" w14:textId="77777777" w:rsidR="00B666F8" w:rsidRPr="00D03C48" w:rsidRDefault="00B666F8" w:rsidP="00B666F8">
      <w:pPr>
        <w:pStyle w:val="ListParagraph"/>
        <w:rPr>
          <w:rFonts w:cstheme="minorHAnsi"/>
        </w:rPr>
      </w:pPr>
    </w:p>
    <w:p w14:paraId="29928104" w14:textId="42BF8FA7" w:rsidR="00042C1B" w:rsidRPr="00D03C48" w:rsidRDefault="000D3164" w:rsidP="00D03C48">
      <w:pPr>
        <w:pStyle w:val="ListParagraph"/>
        <w:rPr>
          <w:rFonts w:cstheme="minorHAnsi"/>
        </w:rPr>
      </w:pPr>
      <w:r w:rsidRPr="00D03C48">
        <w:rPr>
          <w:rFonts w:cstheme="minorHAnsi"/>
        </w:rPr>
        <w:t xml:space="preserve">BrainPopJr:  </w:t>
      </w:r>
      <w:hyperlink r:id="rId7" w:history="1">
        <w:r w:rsidRPr="00D03C48">
          <w:rPr>
            <w:rStyle w:val="Hyperlink"/>
            <w:rFonts w:cstheme="minorHAnsi"/>
          </w:rPr>
          <w:t>https://jr.brainpop.com/</w:t>
        </w:r>
      </w:hyperlink>
      <w:r w:rsidRPr="00D03C48">
        <w:rPr>
          <w:rFonts w:cstheme="minorHAnsi"/>
        </w:rPr>
        <w:t xml:space="preserve">  This site includes lots of mini lessons, games and activities to strengthen your child’s math skills.  Also, it offers downloadable questions with each lesson as well so you can check on your child’s understanding!</w:t>
      </w:r>
    </w:p>
    <w:p w14:paraId="49F6D78E" w14:textId="77777777" w:rsidR="00B666F8" w:rsidRPr="00D03C48" w:rsidRDefault="00B666F8" w:rsidP="00B666F8">
      <w:pPr>
        <w:pStyle w:val="ListParagraph"/>
        <w:rPr>
          <w:rFonts w:cstheme="minorHAnsi"/>
        </w:rPr>
      </w:pPr>
    </w:p>
    <w:p w14:paraId="5E028B7D" w14:textId="13ABECE7" w:rsidR="00042C1B" w:rsidRPr="00D03C48" w:rsidRDefault="000D3164" w:rsidP="00D03C48">
      <w:pPr>
        <w:pStyle w:val="ListParagraph"/>
        <w:rPr>
          <w:rFonts w:cstheme="minorHAnsi"/>
        </w:rPr>
      </w:pPr>
      <w:r w:rsidRPr="00D03C48">
        <w:rPr>
          <w:rFonts w:cstheme="minorHAnsi"/>
        </w:rPr>
        <w:t xml:space="preserve">The Measured Mom:  </w:t>
      </w:r>
      <w:hyperlink r:id="rId8" w:history="1">
        <w:r w:rsidRPr="00D03C48">
          <w:rPr>
            <w:rStyle w:val="Hyperlink"/>
            <w:rFonts w:cstheme="minorHAnsi"/>
          </w:rPr>
          <w:t>https://www.themeasuredmom.com/math/</w:t>
        </w:r>
      </w:hyperlink>
      <w:r w:rsidRPr="00D03C48">
        <w:rPr>
          <w:rFonts w:cstheme="minorHAnsi"/>
        </w:rPr>
        <w:t xml:space="preserve"> This is a great site that offers lots of </w:t>
      </w:r>
      <w:r w:rsidRPr="00D03C48">
        <w:rPr>
          <w:rFonts w:cstheme="minorHAnsi"/>
          <w:color w:val="000000"/>
        </w:rPr>
        <w:t xml:space="preserve">hands-on lessons and FREE  </w:t>
      </w:r>
      <w:r w:rsidR="0021639D" w:rsidRPr="00D03C48">
        <w:rPr>
          <w:rFonts w:cstheme="minorHAnsi"/>
          <w:color w:val="000000"/>
        </w:rPr>
        <w:t>printables</w:t>
      </w:r>
      <w:r w:rsidRPr="00D03C48">
        <w:rPr>
          <w:rFonts w:cstheme="minorHAnsi"/>
          <w:color w:val="000000"/>
        </w:rPr>
        <w:t xml:space="preserve"> of Games to teach various math concepts.</w:t>
      </w:r>
    </w:p>
    <w:p w14:paraId="34D80347" w14:textId="77777777" w:rsidR="00042C1B" w:rsidRPr="00D03C48" w:rsidRDefault="00042C1B" w:rsidP="00042C1B">
      <w:pPr>
        <w:pStyle w:val="ListParagraph"/>
        <w:rPr>
          <w:rFonts w:cstheme="minorHAnsi"/>
        </w:rPr>
      </w:pPr>
    </w:p>
    <w:p w14:paraId="40772360" w14:textId="4ED3EEE0" w:rsidR="000D3164" w:rsidRDefault="000D3164" w:rsidP="00D03C48">
      <w:pPr>
        <w:pStyle w:val="ListParagraph"/>
        <w:rPr>
          <w:rStyle w:val="Hyperlink"/>
          <w:rFonts w:cstheme="minorHAnsi"/>
        </w:rPr>
      </w:pPr>
      <w:r w:rsidRPr="00D03C48">
        <w:rPr>
          <w:rFonts w:cstheme="minorHAnsi"/>
        </w:rPr>
        <w:t xml:space="preserve">Math Geek Mama:  Math Card Games for Kids… This site has a free resource for Math Card Games that will help build your child’s number sense along with several other free math resources, games and activities!  In addition, she has great tips and suggestions for parents to help with their child’s learning!  You can download this document at the following link:  </w:t>
      </w:r>
      <w:hyperlink r:id="rId9" w:history="1">
        <w:r w:rsidRPr="00D03C48">
          <w:rPr>
            <w:rStyle w:val="Hyperlink"/>
            <w:rFonts w:cstheme="minorHAnsi"/>
          </w:rPr>
          <w:t>https://mathgeekmama.com/product/math-card-games/</w:t>
        </w:r>
      </w:hyperlink>
    </w:p>
    <w:p w14:paraId="337FF572" w14:textId="4EF7E9BC" w:rsidR="005361AF" w:rsidRDefault="005361AF" w:rsidP="00D03C48">
      <w:pPr>
        <w:pStyle w:val="ListParagraph"/>
        <w:rPr>
          <w:rStyle w:val="Hyperlink"/>
          <w:rFonts w:cstheme="minorHAnsi"/>
        </w:rPr>
      </w:pPr>
    </w:p>
    <w:p w14:paraId="17CEAA8A" w14:textId="6F577442" w:rsidR="005361AF" w:rsidRPr="00D03C48" w:rsidRDefault="005361AF" w:rsidP="00D03C48">
      <w:pPr>
        <w:pStyle w:val="ListParagraph"/>
        <w:rPr>
          <w:rStyle w:val="Hyperlink"/>
          <w:rFonts w:cstheme="minorHAnsi"/>
          <w:color w:val="auto"/>
          <w:u w:val="none"/>
        </w:rPr>
      </w:pPr>
      <w:hyperlink r:id="rId10" w:history="1">
        <w:r>
          <w:rPr>
            <w:rStyle w:val="Hyperlink"/>
            <w:rFonts w:eastAsia="Times New Roman"/>
          </w:rPr>
          <w:t>https://tinyurl.com/cardgame-rules</w:t>
        </w:r>
      </w:hyperlink>
    </w:p>
    <w:p w14:paraId="0C075E8B" w14:textId="00169A12" w:rsidR="00BC06A5" w:rsidRDefault="00BC06A5" w:rsidP="00BC06A5">
      <w:pPr>
        <w:pStyle w:val="ListParagraph"/>
        <w:rPr>
          <w:rFonts w:cstheme="minorHAnsi"/>
        </w:rPr>
      </w:pPr>
    </w:p>
    <w:p w14:paraId="5F93AAA0" w14:textId="77777777" w:rsidR="005361AF" w:rsidRPr="00D03C48" w:rsidRDefault="005361AF" w:rsidP="005361AF">
      <w:pPr>
        <w:pStyle w:val="ListParagraph"/>
        <w:rPr>
          <w:rFonts w:eastAsia="Times New Roman" w:cstheme="minorHAnsi"/>
          <w:color w:val="000000"/>
        </w:rPr>
      </w:pPr>
      <w:hyperlink r:id="rId11" w:history="1">
        <w:r w:rsidRPr="00D03C48">
          <w:rPr>
            <w:rStyle w:val="Hyperlink"/>
            <w:rFonts w:eastAsia="Times New Roman" w:cstheme="minorHAnsi"/>
          </w:rPr>
          <w:t>https://bicyclecards.com/rules/</w:t>
        </w:r>
      </w:hyperlink>
    </w:p>
    <w:p w14:paraId="7E2153AA" w14:textId="5F932392" w:rsidR="005361AF" w:rsidRDefault="005361AF" w:rsidP="00BC06A5">
      <w:pPr>
        <w:pStyle w:val="ListParagraph"/>
        <w:rPr>
          <w:rFonts w:cstheme="minorHAnsi"/>
        </w:rPr>
      </w:pPr>
    </w:p>
    <w:p w14:paraId="2AC88B0E" w14:textId="6A8B6AF4" w:rsidR="00A16D43" w:rsidRDefault="00A16D43" w:rsidP="00BC06A5">
      <w:pPr>
        <w:pStyle w:val="ListParagraph"/>
        <w:rPr>
          <w:rFonts w:cstheme="minorHAnsi"/>
        </w:rPr>
      </w:pPr>
    </w:p>
    <w:p w14:paraId="01930ECD" w14:textId="01AB8121" w:rsidR="00A16D43" w:rsidRDefault="00A16D43" w:rsidP="00BC06A5">
      <w:pPr>
        <w:pStyle w:val="ListParagraph"/>
        <w:rPr>
          <w:rFonts w:cstheme="minorHAnsi"/>
        </w:rPr>
      </w:pPr>
    </w:p>
    <w:p w14:paraId="2B857A60" w14:textId="77777777" w:rsidR="00A16D43" w:rsidRDefault="00A16D43" w:rsidP="00BC06A5">
      <w:pPr>
        <w:pStyle w:val="ListParagraph"/>
        <w:rPr>
          <w:rFonts w:cstheme="minorHAnsi"/>
        </w:rPr>
      </w:pPr>
    </w:p>
    <w:p w14:paraId="384F4A0D" w14:textId="77777777" w:rsidR="00D03C48" w:rsidRPr="00D03C48" w:rsidRDefault="00D03C48" w:rsidP="00BC06A5">
      <w:pPr>
        <w:pStyle w:val="ListParagraph"/>
        <w:rPr>
          <w:rFonts w:cstheme="minorHAnsi"/>
        </w:rPr>
      </w:pPr>
    </w:p>
    <w:p w14:paraId="00A7B707" w14:textId="3415A484" w:rsidR="00BC06A5" w:rsidRPr="00D03C48" w:rsidRDefault="00BC06A5" w:rsidP="00BC06A5">
      <w:pPr>
        <w:rPr>
          <w:rFonts w:cstheme="minorHAnsi"/>
          <w:b/>
          <w:bCs/>
          <w:u w:val="single"/>
        </w:rPr>
      </w:pPr>
      <w:r w:rsidRPr="00D03C48">
        <w:rPr>
          <w:rFonts w:cstheme="minorHAnsi"/>
          <w:b/>
          <w:bCs/>
        </w:rPr>
        <w:lastRenderedPageBreak/>
        <w:t xml:space="preserve">           </w:t>
      </w:r>
      <w:r w:rsidRPr="00D03C48">
        <w:rPr>
          <w:rFonts w:cstheme="minorHAnsi"/>
          <w:b/>
          <w:bCs/>
          <w:u w:val="single"/>
        </w:rPr>
        <w:t xml:space="preserve"> No Tech:</w:t>
      </w:r>
    </w:p>
    <w:p w14:paraId="7BF1BA11" w14:textId="54D89696" w:rsidR="00BC06A5" w:rsidRPr="00D03C48" w:rsidRDefault="00BC06A5" w:rsidP="00BC06A5">
      <w:pPr>
        <w:pStyle w:val="ListParagraph"/>
        <w:rPr>
          <w:rFonts w:cstheme="minorHAnsi"/>
        </w:rPr>
      </w:pPr>
      <w:r w:rsidRPr="00D03C48">
        <w:rPr>
          <w:rFonts w:cstheme="minorHAnsi"/>
        </w:rPr>
        <w:t xml:space="preserve">Board games such as (but not limited to) Snakes &amp; Ladders, Sorry, Trouble, Monopoly, Yahtzee, etc.  Playing board games helps children develop many numeracy skills such as subitizing (knowing how many in a set without counting), adding, counting, understanding the concepts of before and after, taking turns, following rules or instructions, etc. </w:t>
      </w:r>
    </w:p>
    <w:p w14:paraId="557BE156" w14:textId="1415D0D6" w:rsidR="00BC06A5" w:rsidRDefault="00BC06A5" w:rsidP="00BC06A5">
      <w:pPr>
        <w:pStyle w:val="ListParagraph"/>
        <w:rPr>
          <w:rFonts w:cstheme="minorHAnsi"/>
        </w:rPr>
      </w:pPr>
      <w:r w:rsidRPr="00D03C48">
        <w:rPr>
          <w:rFonts w:cstheme="minorHAnsi"/>
        </w:rPr>
        <w:t>Card and Dice Games such as (but not limited to) War, Go Fish, Crazy 8’s, etc.</w:t>
      </w:r>
    </w:p>
    <w:p w14:paraId="23F95B24" w14:textId="77777777" w:rsidR="00D03C48" w:rsidRPr="00D03C48" w:rsidRDefault="00D03C48" w:rsidP="00BC06A5">
      <w:pPr>
        <w:pStyle w:val="ListParagraph"/>
        <w:rPr>
          <w:rFonts w:cstheme="minorHAnsi"/>
        </w:rPr>
      </w:pPr>
    </w:p>
    <w:p w14:paraId="55B6D16B" w14:textId="2D00580A" w:rsidR="00BC06A5" w:rsidRPr="00D03C48" w:rsidRDefault="00BC06A5" w:rsidP="00D03C48">
      <w:pPr>
        <w:pStyle w:val="ListParagraph"/>
        <w:rPr>
          <w:rFonts w:cstheme="minorHAnsi"/>
        </w:rPr>
      </w:pPr>
      <w:r w:rsidRPr="00D03C48">
        <w:rPr>
          <w:rFonts w:cstheme="minorHAnsi"/>
        </w:rPr>
        <w:t>Concentration / Memory Games:  This could be played with standard playing cards, or you could make cards out of paper/construction paper.  It could be matching numbers, or an addition sentence to a sum, doubles or partners of 10 facts with their corresponding sums</w:t>
      </w:r>
      <w:r w:rsidR="00C41296">
        <w:rPr>
          <w:rFonts w:cstheme="minorHAnsi"/>
        </w:rPr>
        <w:t>.</w:t>
      </w:r>
      <w:bookmarkStart w:id="0" w:name="_GoBack"/>
      <w:bookmarkEnd w:id="0"/>
    </w:p>
    <w:p w14:paraId="5AE386AC" w14:textId="65B24ABA" w:rsidR="00D03C48" w:rsidRDefault="00BC06A5" w:rsidP="00D03C48">
      <w:pPr>
        <w:pStyle w:val="ListParagraph"/>
        <w:rPr>
          <w:rFonts w:cstheme="minorHAnsi"/>
        </w:rPr>
      </w:pPr>
      <w:r w:rsidRPr="00D03C48">
        <w:rPr>
          <w:rFonts w:cstheme="minorHAnsi"/>
        </w:rPr>
        <w:tab/>
      </w:r>
    </w:p>
    <w:p w14:paraId="618CEBF5" w14:textId="03E99E09" w:rsidR="00BC06A5" w:rsidRDefault="00BC06A5" w:rsidP="00D03C48">
      <w:pPr>
        <w:pStyle w:val="ListParagraph"/>
        <w:rPr>
          <w:rFonts w:cstheme="minorHAnsi"/>
        </w:rPr>
      </w:pPr>
      <w:r w:rsidRPr="00D03C48">
        <w:rPr>
          <w:rFonts w:cstheme="minorHAnsi"/>
        </w:rPr>
        <w:t>Scavenger Hunt:  Have children hunt around the house to find objects according to various 2-D and 3-D shapes.  For example, “find something that is the shape of a cylinder” or “Find 3 items that have a triangle.”</w:t>
      </w:r>
    </w:p>
    <w:p w14:paraId="3460784A" w14:textId="77777777" w:rsidR="00D03C48" w:rsidRPr="00D03C48" w:rsidRDefault="00D03C48" w:rsidP="00D03C48">
      <w:pPr>
        <w:pStyle w:val="ListParagraph"/>
        <w:rPr>
          <w:rFonts w:cstheme="minorHAnsi"/>
        </w:rPr>
      </w:pPr>
    </w:p>
    <w:p w14:paraId="7644FA08" w14:textId="3130E069" w:rsidR="00BC06A5" w:rsidRDefault="00BC06A5" w:rsidP="00D03C48">
      <w:pPr>
        <w:pStyle w:val="ListParagraph"/>
        <w:rPr>
          <w:rFonts w:cstheme="minorHAnsi"/>
        </w:rPr>
      </w:pPr>
      <w:r w:rsidRPr="00D03C48">
        <w:rPr>
          <w:rFonts w:cstheme="minorHAnsi"/>
        </w:rPr>
        <w:t>Counting various items around the house, creating sets of random numbers with various items such as Legos, coins, buttons, blocks, stuffed toys, etc. (up to 10 for Kindergarten, 20 for Grade 1, and 100 for Grade 2)</w:t>
      </w:r>
    </w:p>
    <w:p w14:paraId="3B1DF6CF" w14:textId="77777777" w:rsidR="00D03C48" w:rsidRPr="00D03C48" w:rsidRDefault="00D03C48" w:rsidP="00D03C48">
      <w:pPr>
        <w:pStyle w:val="ListParagraph"/>
        <w:rPr>
          <w:rFonts w:cstheme="minorHAnsi"/>
        </w:rPr>
      </w:pPr>
    </w:p>
    <w:p w14:paraId="4F38F18D" w14:textId="0F004889" w:rsidR="00BC06A5" w:rsidRPr="00D03C48" w:rsidRDefault="00BC06A5" w:rsidP="00D03C48">
      <w:pPr>
        <w:pStyle w:val="ListParagraph"/>
        <w:rPr>
          <w:rFonts w:cstheme="minorHAnsi"/>
        </w:rPr>
      </w:pPr>
      <w:r w:rsidRPr="00D03C48">
        <w:rPr>
          <w:rFonts w:cstheme="minorHAnsi"/>
        </w:rPr>
        <w:t>Play a number version of I Spy. For example, “I spy something that has the number five on it,” or “I spy something in this room that there are three of.”</w:t>
      </w:r>
    </w:p>
    <w:p w14:paraId="182BC67E" w14:textId="626A9F45" w:rsidR="00D03C48" w:rsidRDefault="00BC06A5" w:rsidP="00D03C48">
      <w:pPr>
        <w:pStyle w:val="ListParagraph"/>
        <w:rPr>
          <w:rFonts w:cstheme="minorHAnsi"/>
        </w:rPr>
      </w:pPr>
      <w:r w:rsidRPr="00D03C48">
        <w:rPr>
          <w:rFonts w:cstheme="minorHAnsi"/>
        </w:rPr>
        <w:tab/>
      </w:r>
    </w:p>
    <w:p w14:paraId="569796BF" w14:textId="18EB5BC1" w:rsidR="00BC06A5" w:rsidRPr="00D03C48" w:rsidRDefault="00BC06A5" w:rsidP="00D03C48">
      <w:pPr>
        <w:pStyle w:val="ListParagraph"/>
        <w:rPr>
          <w:rFonts w:cstheme="minorHAnsi"/>
        </w:rPr>
      </w:pPr>
      <w:r w:rsidRPr="00D03C48">
        <w:rPr>
          <w:rFonts w:cstheme="minorHAnsi"/>
        </w:rPr>
        <w:t>Have students build structures in the snow using a given number of snowballs.</w:t>
      </w:r>
    </w:p>
    <w:p w14:paraId="05FA8D3C" w14:textId="7808F7AF" w:rsidR="00D03C48" w:rsidRDefault="00BC06A5" w:rsidP="00D03C48">
      <w:pPr>
        <w:pStyle w:val="ListParagraph"/>
        <w:rPr>
          <w:rFonts w:cstheme="minorHAnsi"/>
        </w:rPr>
      </w:pPr>
      <w:r w:rsidRPr="00D03C48">
        <w:rPr>
          <w:rFonts w:cstheme="minorHAnsi"/>
        </w:rPr>
        <w:tab/>
      </w:r>
    </w:p>
    <w:p w14:paraId="3E8B9607" w14:textId="2F6D0F8E" w:rsidR="00BC06A5" w:rsidRPr="00D03C48" w:rsidRDefault="00BC06A5" w:rsidP="00D03C48">
      <w:pPr>
        <w:pStyle w:val="ListParagraph"/>
        <w:rPr>
          <w:rFonts w:cstheme="minorHAnsi"/>
        </w:rPr>
      </w:pPr>
      <w:r w:rsidRPr="00D03C48">
        <w:rPr>
          <w:rFonts w:cstheme="minorHAnsi"/>
        </w:rPr>
        <w:t>Encourage students to find or create patterns with toys, household items, blocks, drawing or colouring, shapes, etc.  Ask them to describe their patterns to you.</w:t>
      </w:r>
    </w:p>
    <w:p w14:paraId="79AC6025" w14:textId="77777777" w:rsidR="00EC0651" w:rsidRPr="00D03C48" w:rsidRDefault="00EC0651">
      <w:pPr>
        <w:rPr>
          <w:rFonts w:cstheme="minorHAnsi"/>
        </w:rPr>
      </w:pPr>
    </w:p>
    <w:sectPr w:rsidR="00EC0651" w:rsidRPr="00D0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289E"/>
    <w:multiLevelType w:val="hybridMultilevel"/>
    <w:tmpl w:val="13BA4506"/>
    <w:lvl w:ilvl="0" w:tplc="C622C0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B5C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4"/>
    <w:rsid w:val="00042C1B"/>
    <w:rsid w:val="0004322E"/>
    <w:rsid w:val="000D3164"/>
    <w:rsid w:val="0021639D"/>
    <w:rsid w:val="002C0FD4"/>
    <w:rsid w:val="00332EC4"/>
    <w:rsid w:val="005361AF"/>
    <w:rsid w:val="005E4225"/>
    <w:rsid w:val="0070425A"/>
    <w:rsid w:val="00A16D43"/>
    <w:rsid w:val="00B666F8"/>
    <w:rsid w:val="00BC06A5"/>
    <w:rsid w:val="00C41296"/>
    <w:rsid w:val="00D03C48"/>
    <w:rsid w:val="00EC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626A"/>
  <w15:chartTrackingRefBased/>
  <w15:docId w15:val="{6B70FD38-EB18-4B7F-85BB-D5E5F49B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64"/>
    <w:pPr>
      <w:ind w:left="720"/>
      <w:contextualSpacing/>
    </w:pPr>
  </w:style>
  <w:style w:type="character" w:styleId="Hyperlink">
    <w:name w:val="Hyperlink"/>
    <w:basedOn w:val="DefaultParagraphFont"/>
    <w:uiPriority w:val="99"/>
    <w:unhideWhenUsed/>
    <w:rsid w:val="000D3164"/>
    <w:rPr>
      <w:color w:val="0563C1" w:themeColor="hyperlink"/>
      <w:u w:val="single"/>
    </w:rPr>
  </w:style>
  <w:style w:type="character" w:styleId="FollowedHyperlink">
    <w:name w:val="FollowedHyperlink"/>
    <w:basedOn w:val="DefaultParagraphFont"/>
    <w:uiPriority w:val="99"/>
    <w:semiHidden/>
    <w:unhideWhenUsed/>
    <w:rsid w:val="000D3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
    <w:div w:id="10363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asuredmom.com/ma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r.brainp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ixl.com/" TargetMode="External"/><Relationship Id="rId11" Type="http://schemas.openxmlformats.org/officeDocument/2006/relationships/hyperlink" Target="https://bicyclecards.com/rules/" TargetMode="External"/><Relationship Id="rId5" Type="http://schemas.openxmlformats.org/officeDocument/2006/relationships/hyperlink" Target="https://shelleygray.lpages.co/math-project/" TargetMode="External"/><Relationship Id="rId10" Type="http://schemas.openxmlformats.org/officeDocument/2006/relationships/hyperlink" Target="https://tinyurl.com/cardgame-rules" TargetMode="External"/><Relationship Id="rId4" Type="http://schemas.openxmlformats.org/officeDocument/2006/relationships/webSettings" Target="webSettings.xml"/><Relationship Id="rId9" Type="http://schemas.openxmlformats.org/officeDocument/2006/relationships/hyperlink" Target="https://mathgeekmama.com/product/math-card-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Rioux, Danelle (ASD-N)</dc:creator>
  <cp:keywords/>
  <dc:description/>
  <cp:lastModifiedBy>Simmons, Carolyn (ASD-N)</cp:lastModifiedBy>
  <cp:revision>10</cp:revision>
  <dcterms:created xsi:type="dcterms:W3CDTF">2020-04-01T20:27:00Z</dcterms:created>
  <dcterms:modified xsi:type="dcterms:W3CDTF">2020-04-02T15:53:00Z</dcterms:modified>
</cp:coreProperties>
</file>