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6D" w:rsidRPr="008B516D" w:rsidRDefault="008B516D" w:rsidP="008B516D">
      <w:pPr>
        <w:pStyle w:val="Default"/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 w:rsidRPr="008B516D">
        <w:rPr>
          <w:rFonts w:asciiTheme="majorHAnsi" w:hAnsiTheme="majorHAnsi" w:cstheme="majorHAnsi"/>
          <w:b/>
          <w:bCs/>
          <w:i/>
          <w:iCs/>
          <w:u w:val="single"/>
        </w:rPr>
        <w:t>Offline Activities-</w:t>
      </w:r>
    </w:p>
    <w:p w:rsidR="008B516D" w:rsidRDefault="008B516D" w:rsidP="008B516D">
      <w:pPr>
        <w:pStyle w:val="Default"/>
      </w:pPr>
    </w:p>
    <w:tbl>
      <w:tblPr>
        <w:tblW w:w="101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8B516D" w:rsidTr="008B516D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10188" w:type="dxa"/>
          </w:tcPr>
          <w:p w:rsidR="008B516D" w:rsidRPr="008B516D" w:rsidRDefault="008B516D" w:rsidP="008B516D">
            <w:pPr>
              <w:pStyle w:val="Default"/>
              <w:rPr>
                <w:sz w:val="28"/>
                <w:szCs w:val="28"/>
              </w:rPr>
            </w:pPr>
            <w:r w:rsidRPr="008B516D">
              <w:rPr>
                <w:b/>
                <w:bCs/>
                <w:sz w:val="28"/>
                <w:szCs w:val="28"/>
              </w:rPr>
              <w:t>Numeracy</w:t>
            </w:r>
          </w:p>
          <w:p w:rsidR="008B516D" w:rsidRPr="008B516D" w:rsidRDefault="008B516D" w:rsidP="008B516D">
            <w:pPr>
              <w:pStyle w:val="Default"/>
              <w:rPr>
                <w:sz w:val="28"/>
                <w:szCs w:val="28"/>
              </w:rPr>
            </w:pPr>
            <w:r w:rsidRPr="008B516D">
              <w:rPr>
                <w:sz w:val="28"/>
                <w:szCs w:val="28"/>
              </w:rPr>
              <w:t xml:space="preserve">Have your child </w:t>
            </w:r>
            <w:r w:rsidRPr="008B516D">
              <w:rPr>
                <w:b/>
                <w:bCs/>
                <w:sz w:val="28"/>
                <w:szCs w:val="28"/>
              </w:rPr>
              <w:t xml:space="preserve">practice making </w:t>
            </w:r>
            <w:r w:rsidRPr="008B516D">
              <w:rPr>
                <w:b/>
                <w:bCs/>
                <w:sz w:val="28"/>
                <w:szCs w:val="28"/>
              </w:rPr>
              <w:t>s</w:t>
            </w:r>
            <w:r w:rsidRPr="008B516D">
              <w:rPr>
                <w:b/>
                <w:bCs/>
                <w:sz w:val="28"/>
                <w:szCs w:val="28"/>
              </w:rPr>
              <w:t xml:space="preserve">imple predictions </w:t>
            </w:r>
            <w:r w:rsidRPr="008B516D">
              <w:rPr>
                <w:sz w:val="28"/>
                <w:szCs w:val="28"/>
              </w:rPr>
              <w:t>at home and in nature and then collecting types of data. Ask them to think about how they could record and organize the information collected. Talk about probability and chance.</w:t>
            </w:r>
          </w:p>
          <w:p w:rsidR="008B516D" w:rsidRPr="008B516D" w:rsidRDefault="008B516D" w:rsidP="008B516D">
            <w:pPr>
              <w:pStyle w:val="Default"/>
              <w:rPr>
                <w:sz w:val="28"/>
                <w:szCs w:val="28"/>
              </w:rPr>
            </w:pPr>
            <w:r w:rsidRPr="008B516D">
              <w:rPr>
                <w:sz w:val="28"/>
                <w:szCs w:val="28"/>
              </w:rPr>
              <w:t xml:space="preserve">Provide opportunities for practicing addition/subtraction, and multiplication/division using </w:t>
            </w:r>
            <w:r w:rsidRPr="008B516D">
              <w:rPr>
                <w:b/>
                <w:bCs/>
                <w:sz w:val="28"/>
                <w:szCs w:val="28"/>
              </w:rPr>
              <w:t>mental math strategies</w:t>
            </w:r>
            <w:r w:rsidRPr="008B516D">
              <w:rPr>
                <w:sz w:val="28"/>
                <w:szCs w:val="28"/>
              </w:rPr>
              <w:t>; for example, making change or estimating pretend purchases.</w:t>
            </w:r>
          </w:p>
          <w:p w:rsidR="008B516D" w:rsidRPr="008B516D" w:rsidRDefault="008B516D" w:rsidP="008B516D">
            <w:pPr>
              <w:pStyle w:val="Default"/>
              <w:rPr>
                <w:sz w:val="28"/>
                <w:szCs w:val="28"/>
              </w:rPr>
            </w:pPr>
            <w:r w:rsidRPr="008B516D">
              <w:rPr>
                <w:b/>
                <w:bCs/>
                <w:sz w:val="28"/>
                <w:szCs w:val="28"/>
              </w:rPr>
              <w:t xml:space="preserve">Board games, strategy games, logic puzzles, playing cards and dice games </w:t>
            </w:r>
            <w:r w:rsidRPr="008B516D">
              <w:rPr>
                <w:sz w:val="28"/>
                <w:szCs w:val="28"/>
              </w:rPr>
              <w:t>involve currency, estimation, prediction, counting, logic and other math skills and attitudes.</w:t>
            </w:r>
          </w:p>
        </w:tc>
      </w:tr>
    </w:tbl>
    <w:p w:rsidR="00C60C0F" w:rsidRDefault="00C60C0F"/>
    <w:p w:rsidR="008B516D" w:rsidRDefault="008B516D"/>
    <w:p w:rsidR="008B516D" w:rsidRDefault="008B516D">
      <w:r>
        <w:rPr>
          <w:noProof/>
        </w:rPr>
        <w:drawing>
          <wp:inline distT="0" distB="0" distL="0" distR="0" wp14:anchorId="05BB2441" wp14:editId="61CAC65B">
            <wp:extent cx="629602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D"/>
    <w:rsid w:val="008B516D"/>
    <w:rsid w:val="00C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ED89"/>
  <w15:chartTrackingRefBased/>
  <w15:docId w15:val="{D31C1C66-1620-43FE-9492-5766E4E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519</Characters>
  <Application>Microsoft Office Word</Application>
  <DocSecurity>0</DocSecurity>
  <Lines>4</Lines>
  <Paragraphs>1</Paragraphs>
  <ScaleCrop>false</ScaleCrop>
  <Company>Anglophone School Districts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Forrest, Gary (ASD-N)</dc:creator>
  <cp:keywords/>
  <dc:description/>
  <cp:lastModifiedBy>Forrest, Gary (ASD-N)</cp:lastModifiedBy>
  <cp:revision>1</cp:revision>
  <dcterms:created xsi:type="dcterms:W3CDTF">2020-04-06T10:47:00Z</dcterms:created>
  <dcterms:modified xsi:type="dcterms:W3CDTF">2020-04-06T11:25:00Z</dcterms:modified>
</cp:coreProperties>
</file>